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9150A3" w:rsidRDefault="001F3396" w:rsidP="001F3396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FFFF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729B9" w:rsidRPr="001729B9">
              <w:rPr>
                <w:rFonts w:ascii="Times New Roman" w:hAnsi="Times New Roman" w:cs="Times New Roman"/>
              </w:rPr>
              <w:t>одготовк</w:t>
            </w:r>
            <w:r>
              <w:rPr>
                <w:rFonts w:ascii="Times New Roman" w:hAnsi="Times New Roman" w:cs="Times New Roman"/>
              </w:rPr>
              <w:t>а</w:t>
            </w:r>
            <w:r w:rsidR="001729B9" w:rsidRPr="001729B9">
              <w:rPr>
                <w:rFonts w:ascii="Times New Roman" w:hAnsi="Times New Roman" w:cs="Times New Roman"/>
              </w:rPr>
              <w:t xml:space="preserve"> документации по планировке территории в части подготовки проекта планировки территории и проекта межевания территории линейного объекта: «Строительство ВЛ-110 </w:t>
            </w:r>
            <w:proofErr w:type="spellStart"/>
            <w:r w:rsidR="001729B9" w:rsidRPr="001729B9">
              <w:rPr>
                <w:rFonts w:ascii="Times New Roman" w:hAnsi="Times New Roman" w:cs="Times New Roman"/>
              </w:rPr>
              <w:t>кВ</w:t>
            </w:r>
            <w:proofErr w:type="spellEnd"/>
            <w:r w:rsidR="001729B9" w:rsidRPr="001729B9">
              <w:rPr>
                <w:rFonts w:ascii="Times New Roman" w:hAnsi="Times New Roman" w:cs="Times New Roman"/>
              </w:rPr>
              <w:t xml:space="preserve"> «Томмот-Хвойный» до границ земельного участка заявителя»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9150A3" w:rsidRDefault="001F339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FFFF00"/>
                <w:highlight w:val="yellow"/>
              </w:rPr>
            </w:pPr>
            <w:r w:rsidRPr="001F3396">
              <w:rPr>
                <w:rFonts w:ascii="Times New Roman" w:hAnsi="Times New Roman" w:cs="Times New Roman"/>
              </w:rPr>
              <w:t>3052.1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9150A3" w:rsidRDefault="009150A3" w:rsidP="009E332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150A3">
              <w:rPr>
                <w:rFonts w:ascii="Times New Roman" w:hAnsi="Times New Roman" w:cs="Times New Roman"/>
              </w:rPr>
              <w:t>5 440 000,00 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150A3" w:rsidTr="005F6E56">
        <w:tc>
          <w:tcPr>
            <w:tcW w:w="0" w:type="auto"/>
            <w:vAlign w:val="center"/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bookmarkStart w:id="1" w:name="RANGE!A1:F24"/>
            <w:bookmarkEnd w:id="1"/>
            <w:r>
              <w:rPr>
                <w:rFonts w:eastAsia="Times New Roman"/>
                <w:b/>
                <w:bCs/>
              </w:rPr>
              <w:lastRenderedPageBreak/>
              <w:t xml:space="preserve">СВОДНАЯ СМЕТА </w:t>
            </w:r>
          </w:p>
        </w:tc>
      </w:tr>
      <w:tr w:rsidR="009150A3" w:rsidTr="005F6E56">
        <w:tc>
          <w:tcPr>
            <w:tcW w:w="0" w:type="auto"/>
            <w:vAlign w:val="center"/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 проектные и изыскательские работы </w:t>
            </w:r>
          </w:p>
        </w:tc>
      </w:tr>
    </w:tbl>
    <w:p w:rsidR="009150A3" w:rsidRDefault="009150A3" w:rsidP="009150A3">
      <w:pPr>
        <w:rPr>
          <w:rFonts w:eastAsia="Times New Roman"/>
          <w:vanish/>
        </w:rPr>
      </w:pPr>
    </w:p>
    <w:tbl>
      <w:tblPr>
        <w:tblW w:w="5152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088"/>
        <w:gridCol w:w="2932"/>
        <w:gridCol w:w="1426"/>
        <w:gridCol w:w="1500"/>
        <w:gridCol w:w="455"/>
        <w:gridCol w:w="657"/>
        <w:gridCol w:w="1438"/>
      </w:tblGrid>
      <w:tr w:rsidR="009150A3" w:rsidTr="009150A3">
        <w:trPr>
          <w:gridBefore w:val="2"/>
          <w:gridAfter w:val="2"/>
          <w:wBefore w:w="767" w:type="pct"/>
          <w:wAfter w:w="1055" w:type="pct"/>
          <w:trHeight w:val="1035"/>
        </w:trPr>
        <w:tc>
          <w:tcPr>
            <w:tcW w:w="3178" w:type="pct"/>
            <w:gridSpan w:val="4"/>
            <w:vAlign w:val="center"/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u w:val="single"/>
              </w:rPr>
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ЮЯЭС.</w:t>
            </w:r>
          </w:p>
        </w:tc>
      </w:tr>
      <w:tr w:rsidR="009150A3" w:rsidTr="009150A3">
        <w:trPr>
          <w:gridBefore w:val="2"/>
          <w:gridAfter w:val="2"/>
          <w:wBefore w:w="767" w:type="pct"/>
          <w:wAfter w:w="1055" w:type="pct"/>
        </w:trPr>
        <w:tc>
          <w:tcPr>
            <w:tcW w:w="3178" w:type="pct"/>
            <w:gridSpan w:val="4"/>
            <w:vAlign w:val="center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№ </w:t>
            </w:r>
            <w:proofErr w:type="spellStart"/>
            <w:r>
              <w:rPr>
                <w:rFonts w:eastAsia="Times New Roman"/>
              </w:rPr>
              <w:t>пп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202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Перечень выполняемых работ</w:t>
            </w:r>
          </w:p>
        </w:tc>
        <w:tc>
          <w:tcPr>
            <w:tcW w:w="71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Характеристика проектируемого объекта</w:t>
            </w:r>
          </w:p>
        </w:tc>
        <w:tc>
          <w:tcPr>
            <w:tcW w:w="204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Полная стоимость работ, руб.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2024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71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изыскательских</w:t>
            </w: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проектных</w:t>
            </w: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Всего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51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ЮЯЭС. Инженерно-геодезические изыскания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Изыскания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3 235 712,00</w:t>
            </w: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3 235 712,00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ЮЯЭС. Проект планировки и проект межевания территории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Градостроительная документация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2 204 288,00</w:t>
            </w: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2 204 288,00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Итого по сводной смете 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Pr="005D6A69" w:rsidRDefault="009150A3" w:rsidP="005F6E56">
            <w:pPr>
              <w:jc w:val="right"/>
              <w:rPr>
                <w:rFonts w:eastAsia="Times New Roman"/>
                <w:b/>
              </w:rPr>
            </w:pP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right"/>
              <w:rPr>
                <w:rFonts w:eastAsia="Times New Roman"/>
              </w:rPr>
            </w:pP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5 440 000,00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НДС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Pr="005D6A69" w:rsidRDefault="009150A3" w:rsidP="005F6E56">
            <w:pPr>
              <w:jc w:val="right"/>
              <w:rPr>
                <w:rFonts w:eastAsia="Times New Roman"/>
                <w:b/>
                <w:bCs/>
              </w:rPr>
            </w:pP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Pr="000F320A" w:rsidRDefault="009150A3" w:rsidP="005F6E56">
            <w:pPr>
              <w:jc w:val="right"/>
              <w:rPr>
                <w:rFonts w:eastAsia="Times New Roman"/>
                <w:b/>
                <w:bCs/>
              </w:rPr>
            </w:pP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Pr="005D6A69" w:rsidRDefault="009150A3" w:rsidP="005F6E56">
            <w:pPr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1 088 000,00</w:t>
            </w:r>
          </w:p>
        </w:tc>
      </w:tr>
      <w:tr w:rsidR="009150A3" w:rsidTr="009150A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20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Всего по сводной смете </w:t>
            </w:r>
          </w:p>
        </w:tc>
        <w:tc>
          <w:tcPr>
            <w:tcW w:w="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right"/>
              <w:rPr>
                <w:rFonts w:eastAsia="Times New Roman"/>
              </w:rPr>
            </w:pPr>
          </w:p>
        </w:tc>
        <w:tc>
          <w:tcPr>
            <w:tcW w:w="5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50A3" w:rsidRDefault="009150A3" w:rsidP="005F6E56">
            <w:pPr>
              <w:jc w:val="right"/>
              <w:rPr>
                <w:rFonts w:eastAsia="Times New Roman"/>
              </w:rPr>
            </w:pPr>
          </w:p>
        </w:tc>
        <w:tc>
          <w:tcPr>
            <w:tcW w:w="7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50A3" w:rsidRDefault="009150A3" w:rsidP="005F6E56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6 528 000,00</w:t>
            </w:r>
          </w:p>
        </w:tc>
      </w:tr>
    </w:tbl>
    <w:p w:rsidR="009150A3" w:rsidRDefault="009150A3" w:rsidP="009150A3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6093"/>
      </w:tblGrid>
      <w:tr w:rsidR="009150A3" w:rsidTr="005F6E56">
        <w:tc>
          <w:tcPr>
            <w:tcW w:w="1600" w:type="pct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Всего по сводной смете (руб.): </w:t>
            </w:r>
          </w:p>
        </w:tc>
        <w:tc>
          <w:tcPr>
            <w:tcW w:w="2750" w:type="pct"/>
            <w:hideMark/>
          </w:tcPr>
          <w:p w:rsidR="009150A3" w:rsidRDefault="009150A3" w:rsidP="005F6E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6 528 000,00 (Шесть миллионов пятьсот двадцать восемь рублей 00 копеек)</w:t>
            </w:r>
          </w:p>
        </w:tc>
      </w:tr>
    </w:tbl>
    <w:p w:rsidR="00EC7A78" w:rsidRPr="00EC7A78" w:rsidRDefault="00EC7A78" w:rsidP="009150A3">
      <w:pPr>
        <w:pStyle w:val="a3"/>
        <w:spacing w:line="360" w:lineRule="auto"/>
        <w:ind w:left="0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729B9"/>
    <w:rsid w:val="001B76E9"/>
    <w:rsid w:val="001D2D0F"/>
    <w:rsid w:val="001F3396"/>
    <w:rsid w:val="00272023"/>
    <w:rsid w:val="002A47B7"/>
    <w:rsid w:val="00436323"/>
    <w:rsid w:val="0044167B"/>
    <w:rsid w:val="00754A1D"/>
    <w:rsid w:val="007E5178"/>
    <w:rsid w:val="009150A3"/>
    <w:rsid w:val="009E3329"/>
    <w:rsid w:val="00B27841"/>
    <w:rsid w:val="00C642AF"/>
    <w:rsid w:val="00C66BCA"/>
    <w:rsid w:val="00EA0B06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Цыганчук Ольга Владимировна</cp:lastModifiedBy>
  <cp:revision>4</cp:revision>
  <cp:lastPrinted>2022-06-09T05:12:00Z</cp:lastPrinted>
  <dcterms:created xsi:type="dcterms:W3CDTF">2022-06-09T05:12:00Z</dcterms:created>
  <dcterms:modified xsi:type="dcterms:W3CDTF">2022-06-09T06:30:00Z</dcterms:modified>
</cp:coreProperties>
</file>